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46" w:rsidRDefault="0023544B">
      <w:pPr>
        <w:pStyle w:val="Ttulo1"/>
      </w:pPr>
      <w:r>
        <w:t>Caso práctico 2 · Acta de reunión consistente</w:t>
      </w:r>
    </w:p>
    <w:p w:rsidR="00217646" w:rsidRDefault="0023544B">
      <w:pPr>
        <w:pStyle w:val="Ttulo2"/>
      </w:pPr>
      <w:proofErr w:type="spellStart"/>
      <w:r>
        <w:t>Prompt</w:t>
      </w:r>
      <w:proofErr w:type="spellEnd"/>
      <w:r>
        <w:t xml:space="preserve"> (CRITR)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Contexto: trabajo como asistente de dirección. Cada semana asisto al comité de dirección del Grupo ABC. Mi responsabilidad es redactar el acta. La dirección quiere que todas las actas </w:t>
      </w:r>
      <w:r>
        <w:rPr>
          <w:rFonts w:ascii="Courier New" w:eastAsia="Courier New" w:hAnsi="Courier New" w:cs="Courier New"/>
          <w:sz w:val="18"/>
          <w:szCs w:val="18"/>
        </w:rPr>
        <w:t xml:space="preserve">tengan exactamente el mismo formato, el mismo tono y cero invenciones.  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Rol: actúa como redactor profesional de actas corporativas, con experiencia en comités de dirección de empresas medianas. Tu trabajo es transcribir y estructurar, no interpretar.  </w:t>
      </w:r>
      <w:bookmarkStart w:id="0" w:name="_GoBack"/>
      <w:bookmarkEnd w:id="0"/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Inst</w:t>
      </w:r>
      <w:r>
        <w:rPr>
          <w:rFonts w:ascii="Courier New" w:eastAsia="Courier New" w:hAnsi="Courier New" w:cs="Courier New"/>
          <w:sz w:val="18"/>
          <w:szCs w:val="18"/>
        </w:rPr>
        <w:t xml:space="preserve">rucción: adjunto dos archivos.  1. transcripcion-12-may.txt: la transcripción cruda de la reunión </w:t>
      </w:r>
      <w:r>
        <w:rPr>
          <w:rFonts w:ascii="Courier New" w:eastAsia="Courier New" w:hAnsi="Courier New" w:cs="Courier New"/>
          <w:sz w:val="18"/>
          <w:szCs w:val="18"/>
        </w:rPr>
        <w:t xml:space="preserve">del 12 de mayo (1 hora 12 minutos). 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2. acta-modelo.docx: un acta de una reunión anterior, con la</w:t>
      </w:r>
      <w:r>
        <w:rPr>
          <w:rFonts w:ascii="Courier New" w:eastAsia="Courier New" w:hAnsi="Courier New" w:cs="Courier New"/>
          <w:sz w:val="18"/>
          <w:szCs w:val="18"/>
        </w:rPr>
        <w:t xml:space="preserve"> estructura, secciones y tono exactos que debes seguir. </w:t>
      </w:r>
      <w:r>
        <w:rPr>
          <w:rFonts w:ascii="Courier New" w:eastAsia="Courier New" w:hAnsi="Courier New" w:cs="Courier New"/>
          <w:sz w:val="18"/>
          <w:szCs w:val="18"/>
        </w:rPr>
        <w:t xml:space="preserve"> Redacta el acta de la reunión del 12 de mayo siguiendo EXACTAMENTE el formato del acta modelo. Mismas secciones, mismo orden, mismo tono.  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T</w:t>
      </w:r>
      <w:r>
        <w:rPr>
          <w:rFonts w:ascii="Courier New" w:eastAsia="Courier New" w:hAnsi="Courier New" w:cs="Courier New"/>
          <w:sz w:val="18"/>
          <w:szCs w:val="18"/>
        </w:rPr>
        <w:t xml:space="preserve">arget: la reciben los cuatro miembros del comité. Documento formal,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archivable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. 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Idioma: español de España, registro</w:t>
      </w:r>
      <w:r>
        <w:rPr>
          <w:rFonts w:ascii="Courier New" w:eastAsia="Courier New" w:hAnsi="Courier New" w:cs="Courier New"/>
          <w:sz w:val="18"/>
          <w:szCs w:val="18"/>
        </w:rPr>
        <w:t xml:space="preserve"> profesional sin formalismos vacíos.  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Referencias: el acta-modelo.docx es la fuente del formato. La transcripción es la única fuente del contenido.  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Reglas duras: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Si en la transcripción hay pasajes marcados con [?] o entre </w:t>
      </w:r>
      <w:r>
        <w:rPr>
          <w:rFonts w:ascii="Courier New" w:eastAsia="Courier New" w:hAnsi="Courier New" w:cs="Courier New"/>
          <w:sz w:val="18"/>
          <w:szCs w:val="18"/>
        </w:rPr>
        <w:t>signos de i</w:t>
      </w:r>
      <w:r>
        <w:rPr>
          <w:rFonts w:ascii="Courier New" w:eastAsia="Courier New" w:hAnsi="Courier New" w:cs="Courier New"/>
          <w:sz w:val="18"/>
          <w:szCs w:val="18"/>
        </w:rPr>
        <w:t>nterrogación, NO i</w:t>
      </w:r>
      <w:r>
        <w:rPr>
          <w:rFonts w:ascii="Courier New" w:eastAsia="Courier New" w:hAnsi="Courier New" w:cs="Courier New"/>
          <w:sz w:val="18"/>
          <w:szCs w:val="18"/>
        </w:rPr>
        <w:t xml:space="preserve">nventes contenido. Márcalos como </w:t>
      </w:r>
      <w:r>
        <w:rPr>
          <w:rFonts w:ascii="Courier New" w:eastAsia="Courier New" w:hAnsi="Courier New" w:cs="Courier New"/>
          <w:sz w:val="18"/>
          <w:szCs w:val="18"/>
        </w:rPr>
        <w:t>[REVISAR] en el acta</w:t>
      </w:r>
    </w:p>
    <w:p w:rsid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Para cada acuerdo o decisión, identifica responsable y plazo. </w:t>
      </w:r>
      <w:r>
        <w:rPr>
          <w:rFonts w:ascii="Courier New" w:eastAsia="Courier New" w:hAnsi="Courier New" w:cs="Courier New"/>
          <w:sz w:val="18"/>
          <w:szCs w:val="18"/>
        </w:rPr>
        <w:t xml:space="preserve">Si la transcripción no los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especifica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, marca [REVISAR]. </w:t>
      </w:r>
    </w:p>
    <w:p w:rsidR="00217646" w:rsidRPr="0023544B" w:rsidRDefault="0023544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Cero invención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. Si dudas si una decisión se tomó o no, marca</w:t>
      </w:r>
      <w:r>
        <w:rPr>
          <w:rFonts w:ascii="Courier New" w:eastAsia="Courier New" w:hAnsi="Courier New" w:cs="Courier New"/>
          <w:sz w:val="18"/>
          <w:szCs w:val="18"/>
        </w:rPr>
        <w:t xml:space="preserve"> [REVISAR] y </w:t>
      </w:r>
      <w:r>
        <w:rPr>
          <w:rFonts w:ascii="Courier New" w:eastAsia="Courier New" w:hAnsi="Courier New" w:cs="Courier New"/>
          <w:sz w:val="18"/>
          <w:szCs w:val="18"/>
        </w:rPr>
        <w:t>deja que yo lo verifique.</w:t>
      </w:r>
    </w:p>
    <w:p w:rsidR="00217646" w:rsidRDefault="0023544B">
      <w:pPr>
        <w:pStyle w:val="Ttulo2"/>
      </w:pPr>
      <w:r>
        <w:t>En qué fijarte del resultado</w:t>
      </w:r>
    </w:p>
    <w:p w:rsidR="00217646" w:rsidRDefault="0023544B">
      <w:pPr>
        <w:pStyle w:val="Prrafodelista"/>
        <w:numPr>
          <w:ilvl w:val="0"/>
          <w:numId w:val="2"/>
        </w:numPr>
        <w:spacing w:after="80"/>
      </w:pPr>
      <w:r>
        <w:t>Las secciones del acta deben coincidir exactamente con las del modelo (mismo orden, mismos títulos).</w:t>
      </w:r>
    </w:p>
    <w:p w:rsidR="00217646" w:rsidRDefault="0023544B">
      <w:pPr>
        <w:pStyle w:val="Prrafodelista"/>
        <w:numPr>
          <w:ilvl w:val="0"/>
          <w:numId w:val="2"/>
        </w:numPr>
        <w:spacing w:after="80"/>
      </w:pPr>
      <w:r>
        <w:t>La tabla de acuerdos debe tener responsable y plazo en cada fila. Si la transcripción no los mencion</w:t>
      </w:r>
      <w:r>
        <w:t>a, [REVISAR].</w:t>
      </w:r>
    </w:p>
    <w:p w:rsidR="00217646" w:rsidRDefault="0023544B">
      <w:pPr>
        <w:pStyle w:val="Prrafodelista"/>
        <w:numPr>
          <w:ilvl w:val="0"/>
          <w:numId w:val="2"/>
        </w:numPr>
        <w:spacing w:after="80"/>
      </w:pPr>
      <w:r>
        <w:t>Los pasajes con [?] de la transcripción deben aparecer como [REVISAR] en el acta.</w:t>
      </w:r>
    </w:p>
    <w:p w:rsidR="00217646" w:rsidRDefault="0023544B">
      <w:pPr>
        <w:pStyle w:val="Prrafodelista"/>
        <w:numPr>
          <w:ilvl w:val="0"/>
          <w:numId w:val="2"/>
        </w:numPr>
        <w:spacing w:after="80"/>
      </w:pPr>
      <w:r>
        <w:t xml:space="preserve">Red </w:t>
      </w:r>
      <w:proofErr w:type="spellStart"/>
      <w:r>
        <w:t>flag</w:t>
      </w:r>
      <w:proofErr w:type="spellEnd"/>
      <w:r>
        <w:t>: si rellena algún dato que no estaba en la transcripción (un nombre, una fecha, un importe), ha alucinado. Es el fallo grave a vigilar.</w:t>
      </w:r>
    </w:p>
    <w:sectPr w:rsidR="0021764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C60E0"/>
    <w:multiLevelType w:val="hybridMultilevel"/>
    <w:tmpl w:val="584AA864"/>
    <w:lvl w:ilvl="0" w:tplc="80FA89DA">
      <w:start w:val="1"/>
      <w:numFmt w:val="bullet"/>
      <w:lvlText w:val="•"/>
      <w:lvlJc w:val="left"/>
      <w:pPr>
        <w:ind w:left="720" w:hanging="360"/>
      </w:pPr>
    </w:lvl>
    <w:lvl w:ilvl="1" w:tplc="FF40DB8E">
      <w:start w:val="1"/>
      <w:numFmt w:val="bullet"/>
      <w:lvlText w:val="—"/>
      <w:lvlJc w:val="left"/>
      <w:pPr>
        <w:ind w:left="1440" w:hanging="360"/>
      </w:pPr>
    </w:lvl>
    <w:lvl w:ilvl="2" w:tplc="646AA898">
      <w:numFmt w:val="decimal"/>
      <w:lvlText w:val=""/>
      <w:lvlJc w:val="left"/>
    </w:lvl>
    <w:lvl w:ilvl="3" w:tplc="43A4354E">
      <w:numFmt w:val="decimal"/>
      <w:lvlText w:val=""/>
      <w:lvlJc w:val="left"/>
    </w:lvl>
    <w:lvl w:ilvl="4" w:tplc="61AEBA18">
      <w:numFmt w:val="decimal"/>
      <w:lvlText w:val=""/>
      <w:lvlJc w:val="left"/>
    </w:lvl>
    <w:lvl w:ilvl="5" w:tplc="9C7E1A10">
      <w:numFmt w:val="decimal"/>
      <w:lvlText w:val=""/>
      <w:lvlJc w:val="left"/>
    </w:lvl>
    <w:lvl w:ilvl="6" w:tplc="52B663BE">
      <w:numFmt w:val="decimal"/>
      <w:lvlText w:val=""/>
      <w:lvlJc w:val="left"/>
    </w:lvl>
    <w:lvl w:ilvl="7" w:tplc="EFAE9C90">
      <w:numFmt w:val="decimal"/>
      <w:lvlText w:val=""/>
      <w:lvlJc w:val="left"/>
    </w:lvl>
    <w:lvl w:ilvl="8" w:tplc="DE8070D2">
      <w:numFmt w:val="decimal"/>
      <w:lvlText w:val=""/>
      <w:lvlJc w:val="left"/>
    </w:lvl>
  </w:abstractNum>
  <w:abstractNum w:abstractNumId="1" w15:restartNumberingAfterBreak="0">
    <w:nsid w:val="640A25D9"/>
    <w:multiLevelType w:val="hybridMultilevel"/>
    <w:tmpl w:val="64384D58"/>
    <w:lvl w:ilvl="0" w:tplc="A50646BE">
      <w:start w:val="1"/>
      <w:numFmt w:val="decimal"/>
      <w:lvlText w:val="%1."/>
      <w:lvlJc w:val="left"/>
      <w:pPr>
        <w:ind w:left="720" w:hanging="360"/>
      </w:pPr>
    </w:lvl>
    <w:lvl w:ilvl="1" w:tplc="7DA47580">
      <w:numFmt w:val="decimal"/>
      <w:lvlText w:val=""/>
      <w:lvlJc w:val="left"/>
    </w:lvl>
    <w:lvl w:ilvl="2" w:tplc="520AAE92">
      <w:numFmt w:val="decimal"/>
      <w:lvlText w:val=""/>
      <w:lvlJc w:val="left"/>
    </w:lvl>
    <w:lvl w:ilvl="3" w:tplc="863C10D0">
      <w:numFmt w:val="decimal"/>
      <w:lvlText w:val=""/>
      <w:lvlJc w:val="left"/>
    </w:lvl>
    <w:lvl w:ilvl="4" w:tplc="69F2F4EC">
      <w:numFmt w:val="decimal"/>
      <w:lvlText w:val=""/>
      <w:lvlJc w:val="left"/>
    </w:lvl>
    <w:lvl w:ilvl="5" w:tplc="8CFE5E08">
      <w:numFmt w:val="decimal"/>
      <w:lvlText w:val=""/>
      <w:lvlJc w:val="left"/>
    </w:lvl>
    <w:lvl w:ilvl="6" w:tplc="E8EC59A4">
      <w:numFmt w:val="decimal"/>
      <w:lvlText w:val=""/>
      <w:lvlJc w:val="left"/>
    </w:lvl>
    <w:lvl w:ilvl="7" w:tplc="52AAD910">
      <w:numFmt w:val="decimal"/>
      <w:lvlText w:val=""/>
      <w:lvlJc w:val="left"/>
    </w:lvl>
    <w:lvl w:ilvl="8" w:tplc="F3326126">
      <w:numFmt w:val="decimal"/>
      <w:lvlText w:val=""/>
      <w:lvlJc w:val="left"/>
    </w:lvl>
  </w:abstractNum>
  <w:abstractNum w:abstractNumId="2" w15:restartNumberingAfterBreak="0">
    <w:nsid w:val="7BE96F0D"/>
    <w:multiLevelType w:val="hybridMultilevel"/>
    <w:tmpl w:val="2D626860"/>
    <w:lvl w:ilvl="0" w:tplc="C1D0C97E">
      <w:start w:val="1"/>
      <w:numFmt w:val="bullet"/>
      <w:lvlText w:val="●"/>
      <w:lvlJc w:val="left"/>
      <w:pPr>
        <w:ind w:left="720" w:hanging="360"/>
      </w:pPr>
    </w:lvl>
    <w:lvl w:ilvl="1" w:tplc="5D82E006">
      <w:start w:val="1"/>
      <w:numFmt w:val="bullet"/>
      <w:lvlText w:val="○"/>
      <w:lvlJc w:val="left"/>
      <w:pPr>
        <w:ind w:left="1440" w:hanging="360"/>
      </w:pPr>
    </w:lvl>
    <w:lvl w:ilvl="2" w:tplc="F27C0F1E">
      <w:start w:val="1"/>
      <w:numFmt w:val="bullet"/>
      <w:lvlText w:val="■"/>
      <w:lvlJc w:val="left"/>
      <w:pPr>
        <w:ind w:left="2160" w:hanging="360"/>
      </w:pPr>
    </w:lvl>
    <w:lvl w:ilvl="3" w:tplc="471A0182">
      <w:start w:val="1"/>
      <w:numFmt w:val="bullet"/>
      <w:lvlText w:val="●"/>
      <w:lvlJc w:val="left"/>
      <w:pPr>
        <w:ind w:left="2880" w:hanging="360"/>
      </w:pPr>
    </w:lvl>
    <w:lvl w:ilvl="4" w:tplc="26CCD1DA">
      <w:start w:val="1"/>
      <w:numFmt w:val="bullet"/>
      <w:lvlText w:val="○"/>
      <w:lvlJc w:val="left"/>
      <w:pPr>
        <w:ind w:left="3600" w:hanging="360"/>
      </w:pPr>
    </w:lvl>
    <w:lvl w:ilvl="5" w:tplc="51020A3A">
      <w:start w:val="1"/>
      <w:numFmt w:val="bullet"/>
      <w:lvlText w:val="■"/>
      <w:lvlJc w:val="left"/>
      <w:pPr>
        <w:ind w:left="4320" w:hanging="360"/>
      </w:pPr>
    </w:lvl>
    <w:lvl w:ilvl="6" w:tplc="BF2C9B52">
      <w:start w:val="1"/>
      <w:numFmt w:val="bullet"/>
      <w:lvlText w:val="●"/>
      <w:lvlJc w:val="left"/>
      <w:pPr>
        <w:ind w:left="5040" w:hanging="360"/>
      </w:pPr>
    </w:lvl>
    <w:lvl w:ilvl="7" w:tplc="39C83064">
      <w:start w:val="1"/>
      <w:numFmt w:val="bullet"/>
      <w:lvlText w:val="●"/>
      <w:lvlJc w:val="left"/>
      <w:pPr>
        <w:ind w:left="5760" w:hanging="360"/>
      </w:pPr>
    </w:lvl>
    <w:lvl w:ilvl="8" w:tplc="E168FE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46"/>
    <w:rsid w:val="00217646"/>
    <w:rsid w:val="002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67D5"/>
  <w15:docId w15:val="{A77B9613-DD83-4B64-BEDD-6C411F3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semiHidden/>
    <w:unhideWhenUsed/>
    <w:qFormat/>
    <w:pPr>
      <w:spacing w:before="160" w:after="100"/>
      <w:outlineLvl w:val="2"/>
    </w:pPr>
    <w:rPr>
      <w:b/>
      <w:b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2</cp:revision>
  <dcterms:created xsi:type="dcterms:W3CDTF">2026-05-18T13:50:00Z</dcterms:created>
  <dcterms:modified xsi:type="dcterms:W3CDTF">2026-05-18T14:17:00Z</dcterms:modified>
</cp:coreProperties>
</file>