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15E" w:rsidRDefault="00B425D9">
      <w:pPr>
        <w:pStyle w:val="Ttulo1"/>
      </w:pPr>
      <w:r>
        <w:t>Caso práctico 3 · De un PDF largo a un Excel</w:t>
      </w:r>
    </w:p>
    <w:p w:rsidR="009E415E" w:rsidRDefault="00B425D9">
      <w:pPr>
        <w:pStyle w:val="Ttulo2"/>
      </w:pPr>
      <w:proofErr w:type="spellStart"/>
      <w:r>
        <w:t>Prompt</w:t>
      </w:r>
      <w:proofErr w:type="spellEnd"/>
      <w:r>
        <w:t xml:space="preserve"> (CRITR)</w:t>
      </w:r>
    </w:p>
    <w:p w:rsidR="009E415E" w:rsidRDefault="00B425D9">
      <w:pPr>
        <w:spacing w:after="120"/>
      </w:pPr>
      <w:r>
        <w:t xml:space="preserve">Este </w:t>
      </w:r>
      <w:proofErr w:type="spellStart"/>
      <w:r>
        <w:t>prompt</w:t>
      </w:r>
      <w:proofErr w:type="spellEnd"/>
      <w:r>
        <w:t xml:space="preserve"> cumple los cinco elementos de CRITR: Contexto, Rol, Instrucción, Target, Referencias. El documento de trabajo es la memoria anual del grupo (22 páginas), no un informe trimestral cualquiera.</w:t>
      </w:r>
    </w:p>
    <w:p w:rsidR="00196AB9" w:rsidRDefault="00B425D9">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Contexto: trabajo como asistente de dirección en el G</w:t>
      </w:r>
      <w:r>
        <w:rPr>
          <w:rFonts w:ascii="Courier New" w:eastAsia="Courier New" w:hAnsi="Courier New" w:cs="Courier New"/>
          <w:sz w:val="18"/>
          <w:szCs w:val="18"/>
        </w:rPr>
        <w:t>rupo ABC</w:t>
      </w:r>
      <w:r>
        <w:rPr>
          <w:rFonts w:ascii="Courier New" w:eastAsia="Courier New" w:hAnsi="Courier New" w:cs="Courier New"/>
          <w:sz w:val="18"/>
          <w:szCs w:val="18"/>
        </w:rPr>
        <w:t>. Mañana presento al comité una tabla con los principales clientes del grupo agrupados por filial. Tengo la memoria anual del ejercicio 2025 recién publica</w:t>
      </w:r>
      <w:r>
        <w:rPr>
          <w:rFonts w:ascii="Courier New" w:eastAsia="Courier New" w:hAnsi="Courier New" w:cs="Courier New"/>
          <w:sz w:val="18"/>
          <w:szCs w:val="18"/>
        </w:rPr>
        <w:t xml:space="preserve">da, con toda la información dispersa entre 22 páginas.  </w:t>
      </w:r>
    </w:p>
    <w:p w:rsidR="00196AB9" w:rsidRDefault="00B425D9">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Rol: actúa como analista de datos especializado en extracción estructurada desde documentos corporativos extensos. Tu trabajo es preciso: solo lo que aparece en el documento.  </w:t>
      </w:r>
    </w:p>
    <w:p w:rsidR="00196AB9" w:rsidRDefault="00B425D9">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Instrucción: te adjunto </w:t>
      </w:r>
      <w:r>
        <w:rPr>
          <w:rFonts w:ascii="Courier New" w:eastAsia="Courier New" w:hAnsi="Courier New" w:cs="Courier New"/>
          <w:sz w:val="18"/>
          <w:szCs w:val="18"/>
        </w:rPr>
        <w:t>el PDF de la memoria anual 2025 del Grupo ABC. Genera una tabla en Excel con TODOS los clientes principales que aparecen mencionados en el documento, tanto de Oro Express como de Dualthink y Rivera Real Estate. Para cada cliente, rellena estas siete column</w:t>
      </w:r>
      <w:r>
        <w:rPr>
          <w:rFonts w:ascii="Courier New" w:eastAsia="Courier New" w:hAnsi="Courier New" w:cs="Courier New"/>
          <w:sz w:val="18"/>
          <w:szCs w:val="18"/>
        </w:rPr>
        <w:t xml:space="preserve">as:  </w:t>
      </w:r>
    </w:p>
    <w:p w:rsidR="00196AB9" w:rsidRDefault="00B425D9">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1. Cliente (nombre exacto como aparece) </w:t>
      </w:r>
    </w:p>
    <w:p w:rsidR="00196AB9" w:rsidRDefault="00B425D9">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2. Filial del grupo a la que pertenece (Oro Express,</w:t>
      </w:r>
      <w:r w:rsidR="00196AB9">
        <w:rPr>
          <w:rFonts w:ascii="Courier New" w:eastAsia="Courier New" w:hAnsi="Courier New" w:cs="Courier New"/>
          <w:sz w:val="18"/>
          <w:szCs w:val="18"/>
        </w:rPr>
        <w:t xml:space="preserve"> </w:t>
      </w:r>
      <w:r>
        <w:rPr>
          <w:rFonts w:ascii="Courier New" w:eastAsia="Courier New" w:hAnsi="Courier New" w:cs="Courier New"/>
          <w:sz w:val="18"/>
          <w:szCs w:val="18"/>
        </w:rPr>
        <w:t xml:space="preserve">Dualthink, Rivera Real Estate) </w:t>
      </w:r>
    </w:p>
    <w:p w:rsidR="00196AB9" w:rsidRDefault="00B425D9">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3. Facturación 2025 (€) </w:t>
      </w:r>
    </w:p>
    <w:p w:rsidR="00196AB9" w:rsidRDefault="00B425D9">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4. Porcentaje sobre la facturación de su filial </w:t>
      </w:r>
    </w:p>
    <w:p w:rsidR="00196AB9" w:rsidRDefault="00B425D9">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5. Antigüedad como cliente </w:t>
      </w:r>
    </w:p>
    <w:p w:rsidR="00196AB9" w:rsidRDefault="00B425D9">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6. Contacto principal del</w:t>
      </w:r>
      <w:r>
        <w:rPr>
          <w:rFonts w:ascii="Courier New" w:eastAsia="Courier New" w:hAnsi="Courier New" w:cs="Courier New"/>
          <w:sz w:val="18"/>
          <w:szCs w:val="18"/>
        </w:rPr>
        <w:t xml:space="preserve"> cliente (nombre y rol de la </w:t>
      </w:r>
      <w:r>
        <w:rPr>
          <w:rFonts w:ascii="Courier New" w:eastAsia="Courier New" w:hAnsi="Courier New" w:cs="Courier New"/>
          <w:sz w:val="18"/>
          <w:szCs w:val="18"/>
        </w:rPr>
        <w:t xml:space="preserve">persona de contacto en la empresa cliente) </w:t>
      </w:r>
    </w:p>
    <w:p w:rsidR="00196AB9" w:rsidRDefault="00B425D9">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7. Página del documento donde aparece la información  </w:t>
      </w:r>
    </w:p>
    <w:p w:rsidR="00196AB9" w:rsidRDefault="00B425D9">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Target: la tabla la presentaré al comité de dirección mañana por la mañana. Devuélvemela como </w:t>
      </w:r>
      <w:proofErr w:type="spellStart"/>
      <w:r>
        <w:rPr>
          <w:rFonts w:ascii="Courier New" w:eastAsia="Courier New" w:hAnsi="Courier New" w:cs="Courier New"/>
          <w:sz w:val="18"/>
          <w:szCs w:val="18"/>
        </w:rPr>
        <w:t>Artifact</w:t>
      </w:r>
      <w:proofErr w:type="spellEnd"/>
      <w:r>
        <w:rPr>
          <w:rFonts w:ascii="Courier New" w:eastAsia="Courier New" w:hAnsi="Courier New" w:cs="Courier New"/>
          <w:sz w:val="18"/>
          <w:szCs w:val="18"/>
        </w:rPr>
        <w:t xml:space="preserve"> descargable en formato E</w:t>
      </w:r>
      <w:r>
        <w:rPr>
          <w:rFonts w:ascii="Courier New" w:eastAsia="Courier New" w:hAnsi="Courier New" w:cs="Courier New"/>
          <w:sz w:val="18"/>
          <w:szCs w:val="18"/>
        </w:rPr>
        <w:t xml:space="preserve">xcel (.xlsx), con formato de número correcto en la columna de facturación (separador de miles, símbolo de euro), y ordenada por filial y dentro de cada filial por facturación descendente.  </w:t>
      </w:r>
    </w:p>
    <w:p w:rsidR="00196AB9" w:rsidRDefault="00B425D9">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Referencias: el PDF adjunto es la única fuente. </w:t>
      </w:r>
      <w:proofErr w:type="gramStart"/>
      <w:r>
        <w:rPr>
          <w:rFonts w:ascii="Courier New" w:eastAsia="Courier New" w:hAnsi="Courier New" w:cs="Courier New"/>
          <w:sz w:val="18"/>
          <w:szCs w:val="18"/>
        </w:rPr>
        <w:t>Cero información ex</w:t>
      </w:r>
      <w:r>
        <w:rPr>
          <w:rFonts w:ascii="Courier New" w:eastAsia="Courier New" w:hAnsi="Courier New" w:cs="Courier New"/>
          <w:sz w:val="18"/>
          <w:szCs w:val="18"/>
        </w:rPr>
        <w:t>terna</w:t>
      </w:r>
      <w:proofErr w:type="gramEnd"/>
      <w:r>
        <w:rPr>
          <w:rFonts w:ascii="Courier New" w:eastAsia="Courier New" w:hAnsi="Courier New" w:cs="Courier New"/>
          <w:sz w:val="18"/>
          <w:szCs w:val="18"/>
        </w:rPr>
        <w:t xml:space="preserve">, cero suposiciones.  </w:t>
      </w:r>
    </w:p>
    <w:p w:rsidR="00196AB9" w:rsidRDefault="00B425D9">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Reglas duras: </w:t>
      </w:r>
    </w:p>
    <w:p w:rsidR="00196AB9" w:rsidRDefault="00B425D9">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Si un dato no aparece en el documento, escribe [NO ENCONTRADO</w:t>
      </w:r>
      <w:r>
        <w:rPr>
          <w:rFonts w:ascii="Courier New" w:eastAsia="Courier New" w:hAnsi="Courier New" w:cs="Courier New"/>
          <w:sz w:val="18"/>
          <w:szCs w:val="18"/>
        </w:rPr>
        <w:t>]</w:t>
      </w:r>
      <w:r w:rsidR="00196AB9">
        <w:rPr>
          <w:rFonts w:ascii="Courier New" w:eastAsia="Courier New" w:hAnsi="Courier New" w:cs="Courier New"/>
          <w:sz w:val="18"/>
          <w:szCs w:val="18"/>
        </w:rPr>
        <w:t xml:space="preserve"> </w:t>
      </w:r>
      <w:r>
        <w:rPr>
          <w:rFonts w:ascii="Courier New" w:eastAsia="Courier New" w:hAnsi="Courier New" w:cs="Courier New"/>
          <w:sz w:val="18"/>
          <w:szCs w:val="18"/>
        </w:rPr>
        <w:t xml:space="preserve">en esa celda. NUNCA inventes para rellenar. </w:t>
      </w:r>
    </w:p>
    <w:p w:rsidR="00196AB9" w:rsidRDefault="00B425D9">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 Para cada dato extraído, anota la página exacta donde aparece. </w:t>
      </w:r>
    </w:p>
    <w:p w:rsidR="00196AB9" w:rsidRDefault="00B425D9">
      <w:pPr>
        <w:shd w:val="clear" w:color="auto" w:fill="F5F3EE"/>
        <w:spacing w:before="80" w:after="80"/>
        <w:rPr>
          <w:rFonts w:ascii="Courier New" w:eastAsia="Courier New" w:hAnsi="Courier New" w:cs="Courier New"/>
          <w:sz w:val="18"/>
          <w:szCs w:val="18"/>
        </w:rPr>
      </w:pPr>
      <w:r>
        <w:rPr>
          <w:rFonts w:ascii="Courier New" w:eastAsia="Courier New" w:hAnsi="Courier New" w:cs="Courier New"/>
          <w:sz w:val="18"/>
          <w:szCs w:val="18"/>
        </w:rPr>
        <w:t xml:space="preserve">- Si solo aparece el dato parcial, pon </w:t>
      </w:r>
      <w:r>
        <w:rPr>
          <w:rFonts w:ascii="Courier New" w:eastAsia="Courier New" w:hAnsi="Courier New" w:cs="Courier New"/>
          <w:sz w:val="18"/>
          <w:szCs w:val="18"/>
        </w:rPr>
        <w:t xml:space="preserve">lo que aparece tal cual. </w:t>
      </w:r>
    </w:p>
    <w:p w:rsidR="009E415E" w:rsidRDefault="00B425D9">
      <w:pPr>
        <w:shd w:val="clear" w:color="auto" w:fill="F5F3EE"/>
        <w:spacing w:before="80" w:after="80"/>
      </w:pPr>
      <w:r>
        <w:rPr>
          <w:rFonts w:ascii="Courier New" w:eastAsia="Courier New" w:hAnsi="Courier New" w:cs="Courier New"/>
          <w:sz w:val="18"/>
          <w:szCs w:val="18"/>
        </w:rPr>
        <w:t>- No confundas a los directivos del grupo (que sí aparecen en   el documento) con los contactos principales de los clientes.   El documento menciona a varios responsables internos del   grupo, pero esa información es del lado del g</w:t>
      </w:r>
      <w:r>
        <w:rPr>
          <w:rFonts w:ascii="Courier New" w:eastAsia="Courier New" w:hAnsi="Courier New" w:cs="Courier New"/>
          <w:sz w:val="18"/>
          <w:szCs w:val="18"/>
        </w:rPr>
        <w:t>rupo, no de los   clientes.</w:t>
      </w:r>
    </w:p>
    <w:p w:rsidR="009E415E" w:rsidRDefault="00B425D9">
      <w:pPr>
        <w:pStyle w:val="Ttulo2"/>
      </w:pPr>
      <w:r>
        <w:t>En qué fijarte del resultado</w:t>
      </w:r>
    </w:p>
    <w:p w:rsidR="009E415E" w:rsidRDefault="00B425D9">
      <w:pPr>
        <w:pStyle w:val="Prrafodelista"/>
        <w:numPr>
          <w:ilvl w:val="0"/>
          <w:numId w:val="2"/>
        </w:numPr>
        <w:spacing w:after="80"/>
      </w:pPr>
      <w:r>
        <w:t xml:space="preserve">Debe aparecer como </w:t>
      </w:r>
      <w:proofErr w:type="spellStart"/>
      <w:r>
        <w:t>Artifact</w:t>
      </w:r>
      <w:proofErr w:type="spellEnd"/>
      <w:r>
        <w:t xml:space="preserve"> a la derecha del chat, no como tabla pegada en el mensaje.</w:t>
      </w:r>
    </w:p>
    <w:p w:rsidR="009E415E" w:rsidRDefault="00B425D9">
      <w:pPr>
        <w:pStyle w:val="Prrafodelista"/>
        <w:numPr>
          <w:ilvl w:val="0"/>
          <w:numId w:val="2"/>
        </w:numPr>
        <w:spacing w:after="80"/>
      </w:pPr>
      <w:r>
        <w:t>Debe extraer alrededor de 18 clientes en total: 5 de Oro Express, 8 de Dualthink, 5 de Rivera Real Estate.</w:t>
      </w:r>
    </w:p>
    <w:p w:rsidR="009E415E" w:rsidRDefault="00B425D9">
      <w:pPr>
        <w:pStyle w:val="Prrafodelista"/>
        <w:numPr>
          <w:ilvl w:val="0"/>
          <w:numId w:val="2"/>
        </w:numPr>
        <w:spacing w:after="80"/>
      </w:pPr>
      <w:r>
        <w:t>La co</w:t>
      </w:r>
      <w:r>
        <w:t>lumna 'Contacto principal del cliente' debe estar rellena con [NO ENCONTRADO] en TODAS las filas. Esa información NO está en la memoria anual.</w:t>
      </w:r>
    </w:p>
    <w:p w:rsidR="009E415E" w:rsidRDefault="00B425D9">
      <w:pPr>
        <w:pStyle w:val="Prrafodelista"/>
        <w:numPr>
          <w:ilvl w:val="0"/>
          <w:numId w:val="2"/>
        </w:numPr>
        <w:spacing w:after="80"/>
      </w:pPr>
      <w:r>
        <w:lastRenderedPageBreak/>
        <w:t>La tabla debe estar ordenada: primero por filial, dentro de cada filial por facturación descendente.</w:t>
      </w:r>
    </w:p>
    <w:p w:rsidR="009E415E" w:rsidRDefault="00B425D9">
      <w:pPr>
        <w:pStyle w:val="Prrafodelista"/>
        <w:numPr>
          <w:ilvl w:val="0"/>
          <w:numId w:val="2"/>
        </w:numPr>
        <w:spacing w:after="80"/>
      </w:pPr>
      <w:r>
        <w:t xml:space="preserve">Las páginas </w:t>
      </w:r>
      <w:r>
        <w:t>citadas deben corresponderse con las secciones de clientes de cada filial.</w:t>
      </w:r>
      <w:bookmarkStart w:id="0" w:name="_GoBack"/>
      <w:bookmarkEnd w:id="0"/>
    </w:p>
    <w:p w:rsidR="009E415E" w:rsidRDefault="00B425D9">
      <w:pPr>
        <w:pStyle w:val="Prrafodelista"/>
        <w:numPr>
          <w:ilvl w:val="0"/>
          <w:numId w:val="2"/>
        </w:numPr>
        <w:spacing w:after="80"/>
      </w:pPr>
      <w:r>
        <w:t>La columna de facturación debe mostrar formato de número con separador de miles y €.</w:t>
      </w:r>
    </w:p>
    <w:p w:rsidR="009E415E" w:rsidRDefault="00B425D9">
      <w:pPr>
        <w:pStyle w:val="Ttulo2"/>
      </w:pPr>
      <w:r>
        <w:t xml:space="preserve">Red </w:t>
      </w:r>
      <w:proofErr w:type="spellStart"/>
      <w:r>
        <w:t>flags</w:t>
      </w:r>
      <w:proofErr w:type="spellEnd"/>
    </w:p>
    <w:p w:rsidR="009E415E" w:rsidRDefault="00B425D9">
      <w:pPr>
        <w:pStyle w:val="Prrafodelista"/>
        <w:numPr>
          <w:ilvl w:val="0"/>
          <w:numId w:val="2"/>
        </w:numPr>
        <w:spacing w:after="80"/>
      </w:pPr>
      <w:r>
        <w:t xml:space="preserve">Si rellena la columna 'Contacto principal' </w:t>
      </w:r>
      <w:r>
        <w:t>con nombres plausibles inventados (por ejemplo "</w:t>
      </w:r>
      <w:proofErr w:type="gramStart"/>
      <w:r>
        <w:t>Director</w:t>
      </w:r>
      <w:proofErr w:type="gramEnd"/>
      <w:r>
        <w:t xml:space="preserve"> general" o nombres ficticios), ha alucinado. Es lo opuesto a lo que queremos.</w:t>
      </w:r>
    </w:p>
    <w:p w:rsidR="009E415E" w:rsidRDefault="00B425D9">
      <w:pPr>
        <w:pStyle w:val="Prrafodelista"/>
        <w:numPr>
          <w:ilvl w:val="0"/>
          <w:numId w:val="2"/>
        </w:numPr>
        <w:spacing w:after="80"/>
      </w:pPr>
      <w:r>
        <w:t>Si rellena la columna 'Contacto principal' con los nombres de los directivos del grupo (Eduardo Vázquez, Marisa Lobato, M</w:t>
      </w:r>
      <w:r>
        <w:t>arina Ferro, etc.), ha confundido contactos del lado del cliente con responsables del lado del grupo. También es un fallo, pero más sutil.</w:t>
      </w:r>
    </w:p>
    <w:p w:rsidR="009E415E" w:rsidRDefault="00B425D9">
      <w:pPr>
        <w:pStyle w:val="Prrafodelista"/>
        <w:numPr>
          <w:ilvl w:val="0"/>
          <w:numId w:val="2"/>
        </w:numPr>
        <w:spacing w:after="80"/>
      </w:pPr>
      <w:r>
        <w:t>Si extrae menos de 15 clientes, no ha cubierto las tres secciones de clientes del documento.</w:t>
      </w:r>
    </w:p>
    <w:p w:rsidR="009E415E" w:rsidRDefault="00B425D9">
      <w:pPr>
        <w:pStyle w:val="Prrafodelista"/>
        <w:numPr>
          <w:ilvl w:val="0"/>
          <w:numId w:val="2"/>
        </w:numPr>
        <w:spacing w:after="80"/>
      </w:pPr>
      <w:r>
        <w:t>Si cita páginas inexiste</w:t>
      </w:r>
      <w:r>
        <w:t>ntes (el PDF tiene 22 páginas), ha alucinado en la trazabilidad.</w:t>
      </w:r>
    </w:p>
    <w:p w:rsidR="009E415E" w:rsidRDefault="00B425D9">
      <w:pPr>
        <w:pStyle w:val="Ttulo2"/>
      </w:pPr>
      <w:r>
        <w:t>Punto pedagógico clave</w:t>
      </w:r>
    </w:p>
    <w:p w:rsidR="009E415E" w:rsidRDefault="00B425D9">
      <w:pPr>
        <w:spacing w:after="120"/>
      </w:pPr>
      <w:r>
        <w:t xml:space="preserve">Este es el caso más importante de toda la sesión para enseñar la regla </w:t>
      </w:r>
      <w:proofErr w:type="spellStart"/>
      <w:r>
        <w:t>anti-invención</w:t>
      </w:r>
      <w:proofErr w:type="spellEnd"/>
      <w:r>
        <w:t>. La columna fantasma 'Contacto principal del cliente' está diseñada para que la sa</w:t>
      </w:r>
      <w:r>
        <w:t xml:space="preserve">la vea con sus propios ojos qué pasa cuando Claude se enfrenta a un dato que no existe en la fuente. La diferencia entre ese campo lleno de [NO ENCONTRADO] (correcto) y ese mismo campo lleno de inventos plausibles (peligroso) es justo lo que distingue una </w:t>
      </w:r>
      <w:r>
        <w:t>herramienta útil de una herramienta peligrosa.</w:t>
      </w:r>
    </w:p>
    <w:sectPr w:rsidR="009E415E">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E0F83"/>
    <w:multiLevelType w:val="hybridMultilevel"/>
    <w:tmpl w:val="92263E40"/>
    <w:lvl w:ilvl="0" w:tplc="884684B6">
      <w:start w:val="1"/>
      <w:numFmt w:val="bullet"/>
      <w:lvlText w:val="•"/>
      <w:lvlJc w:val="left"/>
      <w:pPr>
        <w:ind w:left="720" w:hanging="360"/>
      </w:pPr>
    </w:lvl>
    <w:lvl w:ilvl="1" w:tplc="B1C43D78">
      <w:numFmt w:val="decimal"/>
      <w:lvlText w:val=""/>
      <w:lvlJc w:val="left"/>
    </w:lvl>
    <w:lvl w:ilvl="2" w:tplc="91444370">
      <w:numFmt w:val="decimal"/>
      <w:lvlText w:val=""/>
      <w:lvlJc w:val="left"/>
    </w:lvl>
    <w:lvl w:ilvl="3" w:tplc="79622AC4">
      <w:numFmt w:val="decimal"/>
      <w:lvlText w:val=""/>
      <w:lvlJc w:val="left"/>
    </w:lvl>
    <w:lvl w:ilvl="4" w:tplc="1E6EB5D0">
      <w:numFmt w:val="decimal"/>
      <w:lvlText w:val=""/>
      <w:lvlJc w:val="left"/>
    </w:lvl>
    <w:lvl w:ilvl="5" w:tplc="6E04E844">
      <w:numFmt w:val="decimal"/>
      <w:lvlText w:val=""/>
      <w:lvlJc w:val="left"/>
    </w:lvl>
    <w:lvl w:ilvl="6" w:tplc="3D461124">
      <w:numFmt w:val="decimal"/>
      <w:lvlText w:val=""/>
      <w:lvlJc w:val="left"/>
    </w:lvl>
    <w:lvl w:ilvl="7" w:tplc="D5EAF116">
      <w:numFmt w:val="decimal"/>
      <w:lvlText w:val=""/>
      <w:lvlJc w:val="left"/>
    </w:lvl>
    <w:lvl w:ilvl="8" w:tplc="98E644DA">
      <w:numFmt w:val="decimal"/>
      <w:lvlText w:val=""/>
      <w:lvlJc w:val="left"/>
    </w:lvl>
  </w:abstractNum>
  <w:abstractNum w:abstractNumId="1" w15:restartNumberingAfterBreak="0">
    <w:nsid w:val="3E3233EF"/>
    <w:multiLevelType w:val="hybridMultilevel"/>
    <w:tmpl w:val="33AE0486"/>
    <w:lvl w:ilvl="0" w:tplc="F9142EAC">
      <w:start w:val="1"/>
      <w:numFmt w:val="bullet"/>
      <w:lvlText w:val="●"/>
      <w:lvlJc w:val="left"/>
      <w:pPr>
        <w:ind w:left="720" w:hanging="360"/>
      </w:pPr>
    </w:lvl>
    <w:lvl w:ilvl="1" w:tplc="099E764E">
      <w:start w:val="1"/>
      <w:numFmt w:val="bullet"/>
      <w:lvlText w:val="○"/>
      <w:lvlJc w:val="left"/>
      <w:pPr>
        <w:ind w:left="1440" w:hanging="360"/>
      </w:pPr>
    </w:lvl>
    <w:lvl w:ilvl="2" w:tplc="ECB0BD0E">
      <w:start w:val="1"/>
      <w:numFmt w:val="bullet"/>
      <w:lvlText w:val="■"/>
      <w:lvlJc w:val="left"/>
      <w:pPr>
        <w:ind w:left="2160" w:hanging="360"/>
      </w:pPr>
    </w:lvl>
    <w:lvl w:ilvl="3" w:tplc="3B82701E">
      <w:start w:val="1"/>
      <w:numFmt w:val="bullet"/>
      <w:lvlText w:val="●"/>
      <w:lvlJc w:val="left"/>
      <w:pPr>
        <w:ind w:left="2880" w:hanging="360"/>
      </w:pPr>
    </w:lvl>
    <w:lvl w:ilvl="4" w:tplc="D1A43962">
      <w:start w:val="1"/>
      <w:numFmt w:val="bullet"/>
      <w:lvlText w:val="○"/>
      <w:lvlJc w:val="left"/>
      <w:pPr>
        <w:ind w:left="3600" w:hanging="360"/>
      </w:pPr>
    </w:lvl>
    <w:lvl w:ilvl="5" w:tplc="AC7A556E">
      <w:start w:val="1"/>
      <w:numFmt w:val="bullet"/>
      <w:lvlText w:val="■"/>
      <w:lvlJc w:val="left"/>
      <w:pPr>
        <w:ind w:left="4320" w:hanging="360"/>
      </w:pPr>
    </w:lvl>
    <w:lvl w:ilvl="6" w:tplc="DA1C0EE4">
      <w:start w:val="1"/>
      <w:numFmt w:val="bullet"/>
      <w:lvlText w:val="●"/>
      <w:lvlJc w:val="left"/>
      <w:pPr>
        <w:ind w:left="5040" w:hanging="360"/>
      </w:pPr>
    </w:lvl>
    <w:lvl w:ilvl="7" w:tplc="A0347778">
      <w:start w:val="1"/>
      <w:numFmt w:val="bullet"/>
      <w:lvlText w:val="●"/>
      <w:lvlJc w:val="left"/>
      <w:pPr>
        <w:ind w:left="5760" w:hanging="360"/>
      </w:pPr>
    </w:lvl>
    <w:lvl w:ilvl="8" w:tplc="A5042E28">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15E"/>
    <w:rsid w:val="00196AB9"/>
    <w:rsid w:val="009E415E"/>
    <w:rsid w:val="00B425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4A334"/>
  <w15:docId w15:val="{568AD047-1B38-4FFB-A6A3-962546216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uiPriority w:val="9"/>
    <w:qFormat/>
    <w:pPr>
      <w:spacing w:before="240" w:after="180"/>
      <w:outlineLvl w:val="0"/>
    </w:pPr>
    <w:rPr>
      <w:b/>
      <w:bCs/>
      <w:sz w:val="32"/>
      <w:szCs w:val="32"/>
    </w:rPr>
  </w:style>
  <w:style w:type="paragraph" w:styleId="Ttulo2">
    <w:name w:val="heading 2"/>
    <w:uiPriority w:val="9"/>
    <w:unhideWhenUsed/>
    <w:qFormat/>
    <w:pPr>
      <w:spacing w:before="200" w:after="140"/>
      <w:outlineLvl w:val="1"/>
    </w:pPr>
    <w:rPr>
      <w:b/>
      <w:bCs/>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626</Words>
  <Characters>3449</Characters>
  <Application>Microsoft Office Word</Application>
  <DocSecurity>0</DocSecurity>
  <Lines>28</Lines>
  <Paragraphs>8</Paragraphs>
  <ScaleCrop>false</ScaleCrop>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Carlos Riobó | DualThink</cp:lastModifiedBy>
  <cp:revision>3</cp:revision>
  <dcterms:created xsi:type="dcterms:W3CDTF">2026-05-19T06:31:00Z</dcterms:created>
  <dcterms:modified xsi:type="dcterms:W3CDTF">2026-05-19T06:49:00Z</dcterms:modified>
</cp:coreProperties>
</file>